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59C4C37C" w14:textId="77777777" w:rsidTr="00ED6955">
        <w:tc>
          <w:tcPr>
            <w:tcW w:w="11304" w:type="dxa"/>
          </w:tcPr>
          <w:p w14:paraId="6E46BB0B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2A828265" w14:textId="356CBD2D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552892">
              <w:rPr>
                <w:b/>
                <w:bCs/>
                <w:sz w:val="28"/>
                <w:szCs w:val="28"/>
                <w:lang w:val="en-US"/>
              </w:rPr>
              <w:t xml:space="preserve"> Babington Row</w:t>
            </w:r>
          </w:p>
          <w:p w14:paraId="6BD117A8" w14:textId="72FF8EC1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Date of Neighbourhood Walkabout;</w:t>
            </w:r>
            <w:r w:rsidR="00552892">
              <w:rPr>
                <w:b/>
                <w:bCs/>
                <w:sz w:val="28"/>
                <w:szCs w:val="28"/>
                <w:lang w:val="en-US"/>
              </w:rPr>
              <w:t xml:space="preserve"> 08/08/24</w:t>
            </w:r>
          </w:p>
          <w:p w14:paraId="08BE1353" w14:textId="3DD43BB5" w:rsidR="00B83601" w:rsidRPr="00C7311A" w:rsidRDefault="00B83601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Updated – February 2025</w:t>
            </w:r>
          </w:p>
          <w:p w14:paraId="4F85865C" w14:textId="79D67060" w:rsidR="00411DC0" w:rsidRDefault="00411DC0" w:rsidP="00C7311A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0805ADA" w14:textId="11515FD7" w:rsidR="00C7311A" w:rsidRPr="000635C8" w:rsidRDefault="000635C8" w:rsidP="00E11230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0635C8">
              <w:rPr>
                <w:sz w:val="28"/>
                <w:szCs w:val="28"/>
                <w:lang w:val="en-US"/>
              </w:rPr>
              <w:t>Thank you to the residents who joined Andrew Lawson (Surveyor)</w:t>
            </w:r>
            <w:r w:rsidR="00B01907" w:rsidRPr="000635C8">
              <w:rPr>
                <w:sz w:val="28"/>
                <w:szCs w:val="28"/>
                <w:lang w:val="en-US"/>
              </w:rPr>
              <w:t>, Mel</w:t>
            </w:r>
            <w:r w:rsidRPr="000635C8">
              <w:rPr>
                <w:sz w:val="28"/>
                <w:szCs w:val="28"/>
                <w:lang w:val="en-US"/>
              </w:rPr>
              <w:t>anie</w:t>
            </w:r>
            <w:r w:rsidR="00B01907" w:rsidRPr="000635C8">
              <w:rPr>
                <w:sz w:val="28"/>
                <w:szCs w:val="28"/>
                <w:lang w:val="en-US"/>
              </w:rPr>
              <w:t xml:space="preserve"> G</w:t>
            </w:r>
            <w:r w:rsidRPr="000635C8">
              <w:rPr>
                <w:sz w:val="28"/>
                <w:szCs w:val="28"/>
                <w:lang w:val="en-US"/>
              </w:rPr>
              <w:t>raham (Area Co-Ordinator)</w:t>
            </w:r>
            <w:r w:rsidR="00EA4825" w:rsidRPr="000635C8">
              <w:rPr>
                <w:sz w:val="28"/>
                <w:szCs w:val="28"/>
                <w:lang w:val="en-US"/>
              </w:rPr>
              <w:t xml:space="preserve"> and Claire Warren</w:t>
            </w:r>
            <w:r w:rsidRPr="000635C8">
              <w:rPr>
                <w:sz w:val="28"/>
                <w:szCs w:val="28"/>
                <w:lang w:val="en-US"/>
              </w:rPr>
              <w:t xml:space="preserve"> (Chief Executive)</w:t>
            </w:r>
          </w:p>
        </w:tc>
        <w:tc>
          <w:tcPr>
            <w:tcW w:w="4094" w:type="dxa"/>
          </w:tcPr>
          <w:p w14:paraId="672A3875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3413D6EB" wp14:editId="7828D115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C43DC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7CB0BE7B" w14:textId="77777777" w:rsidTr="008C197F">
        <w:trPr>
          <w:trHeight w:val="833"/>
        </w:trPr>
        <w:tc>
          <w:tcPr>
            <w:tcW w:w="429" w:type="dxa"/>
          </w:tcPr>
          <w:p w14:paraId="5C144AA1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117FD822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70935B6D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602764F3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62589DF6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04905130" w14:textId="77777777" w:rsidTr="008C197F">
        <w:trPr>
          <w:trHeight w:val="409"/>
        </w:trPr>
        <w:tc>
          <w:tcPr>
            <w:tcW w:w="429" w:type="dxa"/>
          </w:tcPr>
          <w:p w14:paraId="238865E7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42BA1414" w14:textId="2365DED2" w:rsidR="002563AA" w:rsidRPr="00C7311A" w:rsidRDefault="00EA48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Ground</w:t>
            </w:r>
            <w:r w:rsidR="008B14B2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lang w:val="en-US"/>
              </w:rPr>
              <w:t xml:space="preserve"> maintenance issue</w:t>
            </w:r>
            <w:r w:rsidR="008B14B2">
              <w:rPr>
                <w:sz w:val="28"/>
                <w:szCs w:val="28"/>
                <w:lang w:val="en-US"/>
              </w:rPr>
              <w:t>s</w:t>
            </w:r>
            <w:r w:rsidR="00545E7A">
              <w:rPr>
                <w:sz w:val="28"/>
                <w:szCs w:val="28"/>
                <w:lang w:val="en-US"/>
              </w:rPr>
              <w:t xml:space="preserve"> with </w:t>
            </w:r>
            <w:r w:rsidR="00A33509">
              <w:rPr>
                <w:sz w:val="28"/>
                <w:szCs w:val="28"/>
                <w:lang w:val="en-US"/>
              </w:rPr>
              <w:t>weeds to</w:t>
            </w:r>
            <w:r>
              <w:rPr>
                <w:sz w:val="28"/>
                <w:szCs w:val="28"/>
                <w:lang w:val="en-US"/>
              </w:rPr>
              <w:t xml:space="preserve"> the </w:t>
            </w:r>
            <w:r w:rsidR="008B14B2">
              <w:rPr>
                <w:sz w:val="28"/>
                <w:szCs w:val="28"/>
                <w:lang w:val="en-US"/>
              </w:rPr>
              <w:t xml:space="preserve">front and rear communal gardens </w:t>
            </w:r>
            <w:r w:rsidR="00C31BF1">
              <w:rPr>
                <w:sz w:val="28"/>
                <w:szCs w:val="28"/>
                <w:lang w:val="en-US"/>
              </w:rPr>
              <w:t>no.7 and no.9 resident had raised concerns</w:t>
            </w:r>
            <w:r w:rsidR="00677DE1">
              <w:rPr>
                <w:sz w:val="28"/>
                <w:szCs w:val="28"/>
                <w:lang w:val="en-US"/>
              </w:rPr>
              <w:t xml:space="preserve"> and </w:t>
            </w:r>
            <w:r w:rsidR="00AE0396">
              <w:rPr>
                <w:sz w:val="28"/>
                <w:szCs w:val="28"/>
                <w:lang w:val="en-US"/>
              </w:rPr>
              <w:t xml:space="preserve">litter to side of </w:t>
            </w:r>
            <w:r w:rsidR="00EE23B5">
              <w:rPr>
                <w:sz w:val="28"/>
                <w:szCs w:val="28"/>
                <w:lang w:val="en-US"/>
              </w:rPr>
              <w:t xml:space="preserve">no.11 </w:t>
            </w:r>
            <w:r w:rsidR="00C46289">
              <w:rPr>
                <w:sz w:val="28"/>
                <w:szCs w:val="28"/>
                <w:lang w:val="en-US"/>
              </w:rPr>
              <w:t xml:space="preserve">between wall and fence to the side of property </w:t>
            </w:r>
          </w:p>
        </w:tc>
        <w:tc>
          <w:tcPr>
            <w:tcW w:w="5528" w:type="dxa"/>
          </w:tcPr>
          <w:p w14:paraId="77A10FD7" w14:textId="63D2689C" w:rsidR="002563AA" w:rsidRPr="00C7311A" w:rsidRDefault="00C31BF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</w:t>
            </w:r>
            <w:r w:rsidR="00A9378C">
              <w:rPr>
                <w:sz w:val="28"/>
                <w:szCs w:val="28"/>
                <w:lang w:val="en-US"/>
              </w:rPr>
              <w:t>ss</w:t>
            </w:r>
            <w:r>
              <w:rPr>
                <w:sz w:val="28"/>
                <w:szCs w:val="28"/>
                <w:lang w:val="en-US"/>
              </w:rPr>
              <w:t xml:space="preserve">ed </w:t>
            </w:r>
            <w:r w:rsidR="00C46289">
              <w:rPr>
                <w:sz w:val="28"/>
                <w:szCs w:val="28"/>
                <w:lang w:val="en-US"/>
              </w:rPr>
              <w:t xml:space="preserve">issues </w:t>
            </w:r>
            <w:r>
              <w:rPr>
                <w:sz w:val="28"/>
                <w:szCs w:val="28"/>
                <w:lang w:val="en-US"/>
              </w:rPr>
              <w:t xml:space="preserve">on to Richard at </w:t>
            </w:r>
            <w:proofErr w:type="spellStart"/>
            <w:r>
              <w:rPr>
                <w:sz w:val="28"/>
                <w:szCs w:val="28"/>
                <w:lang w:val="en-US"/>
              </w:rPr>
              <w:t>outco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A9378C">
              <w:rPr>
                <w:sz w:val="28"/>
                <w:szCs w:val="28"/>
                <w:lang w:val="en-US"/>
              </w:rPr>
              <w:t>to have weed spray/de</w:t>
            </w:r>
            <w:r w:rsidR="00416706">
              <w:rPr>
                <w:sz w:val="28"/>
                <w:szCs w:val="28"/>
                <w:lang w:val="en-US"/>
              </w:rPr>
              <w:t xml:space="preserve"> </w:t>
            </w:r>
            <w:r w:rsidR="00A9378C">
              <w:rPr>
                <w:sz w:val="28"/>
                <w:szCs w:val="28"/>
                <w:lang w:val="en-US"/>
              </w:rPr>
              <w:t xml:space="preserve">weed </w:t>
            </w:r>
            <w:r w:rsidR="00677DE1">
              <w:rPr>
                <w:sz w:val="28"/>
                <w:szCs w:val="28"/>
                <w:lang w:val="en-US"/>
              </w:rPr>
              <w:t xml:space="preserve">in required </w:t>
            </w:r>
            <w:r w:rsidR="00416706">
              <w:rPr>
                <w:sz w:val="28"/>
                <w:szCs w:val="28"/>
                <w:lang w:val="en-US"/>
              </w:rPr>
              <w:t xml:space="preserve">areas </w:t>
            </w:r>
            <w:r w:rsidR="00677DE1">
              <w:rPr>
                <w:sz w:val="28"/>
                <w:szCs w:val="28"/>
                <w:lang w:val="en-US"/>
              </w:rPr>
              <w:t xml:space="preserve">around soil areas between shrub and plants on next </w:t>
            </w:r>
            <w:r w:rsidR="002E2E9F">
              <w:rPr>
                <w:sz w:val="28"/>
                <w:szCs w:val="28"/>
                <w:lang w:val="en-US"/>
              </w:rPr>
              <w:t>visit</w:t>
            </w:r>
            <w:r w:rsidR="00677DE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78E99D5E" w14:textId="2CDC7DEA" w:rsidR="002563AA" w:rsidRPr="00C7311A" w:rsidRDefault="00677DE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35471F80" w14:textId="0E3EB4D1" w:rsidR="002563AA" w:rsidRPr="00C7311A" w:rsidRDefault="00303B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30337392" w14:textId="77777777" w:rsidTr="008C197F">
        <w:trPr>
          <w:trHeight w:val="409"/>
        </w:trPr>
        <w:tc>
          <w:tcPr>
            <w:tcW w:w="429" w:type="dxa"/>
          </w:tcPr>
          <w:p w14:paraId="2F875031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751C32A7" w14:textId="4581D71A" w:rsidR="002563AA" w:rsidRDefault="001E35A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Metal bracket </w:t>
            </w:r>
            <w:r w:rsidR="00140D87">
              <w:rPr>
                <w:sz w:val="28"/>
                <w:szCs w:val="28"/>
                <w:lang w:val="en-US"/>
              </w:rPr>
              <w:t>to the side of communal benches behind no.11 fixe</w:t>
            </w:r>
            <w:r w:rsidR="000C2262">
              <w:rPr>
                <w:sz w:val="28"/>
                <w:szCs w:val="28"/>
                <w:lang w:val="en-US"/>
              </w:rPr>
              <w:t>d</w:t>
            </w:r>
            <w:r w:rsidR="00140D87">
              <w:rPr>
                <w:sz w:val="28"/>
                <w:szCs w:val="28"/>
                <w:lang w:val="en-US"/>
              </w:rPr>
              <w:t xml:space="preserve"> to paver require </w:t>
            </w:r>
            <w:r w:rsidR="00416706">
              <w:rPr>
                <w:sz w:val="28"/>
                <w:szCs w:val="28"/>
                <w:lang w:val="en-US"/>
              </w:rPr>
              <w:t>removing</w:t>
            </w:r>
            <w:r w:rsidR="00140D87">
              <w:rPr>
                <w:sz w:val="28"/>
                <w:szCs w:val="28"/>
                <w:lang w:val="en-US"/>
              </w:rPr>
              <w:t xml:space="preserve"> to </w:t>
            </w:r>
            <w:r w:rsidR="00416706">
              <w:rPr>
                <w:sz w:val="28"/>
                <w:szCs w:val="28"/>
                <w:lang w:val="en-US"/>
              </w:rPr>
              <w:t xml:space="preserve">prevent trip </w:t>
            </w:r>
            <w:r w:rsidR="00D47CBA">
              <w:rPr>
                <w:sz w:val="28"/>
                <w:szCs w:val="28"/>
                <w:lang w:val="en-US"/>
              </w:rPr>
              <w:t>hazard</w:t>
            </w:r>
            <w:r w:rsidR="000362C1">
              <w:rPr>
                <w:sz w:val="28"/>
                <w:szCs w:val="28"/>
                <w:lang w:val="en-US"/>
              </w:rPr>
              <w:t xml:space="preserve"> not in main </w:t>
            </w:r>
            <w:proofErr w:type="gramStart"/>
            <w:r w:rsidR="000362C1">
              <w:rPr>
                <w:sz w:val="28"/>
                <w:szCs w:val="28"/>
                <w:lang w:val="en-US"/>
              </w:rPr>
              <w:t>walk way</w:t>
            </w:r>
            <w:proofErr w:type="gramEnd"/>
          </w:p>
        </w:tc>
        <w:tc>
          <w:tcPr>
            <w:tcW w:w="5528" w:type="dxa"/>
          </w:tcPr>
          <w:p w14:paraId="55D01C1D" w14:textId="36E2F376" w:rsidR="002563AA" w:rsidRDefault="009513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Raised order to </w:t>
            </w:r>
            <w:proofErr w:type="spellStart"/>
            <w:r>
              <w:rPr>
                <w:sz w:val="28"/>
                <w:szCs w:val="28"/>
                <w:lang w:val="en-US"/>
              </w:rPr>
              <w:t>Jcs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to remove bracket</w:t>
            </w:r>
            <w:r w:rsidR="001E115B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2BD370A9" w14:textId="5E1CAD03" w:rsidR="002563AA" w:rsidRDefault="009513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AL</w:t>
            </w:r>
          </w:p>
        </w:tc>
        <w:tc>
          <w:tcPr>
            <w:tcW w:w="2835" w:type="dxa"/>
          </w:tcPr>
          <w:p w14:paraId="6995BAFD" w14:textId="451F6F60" w:rsidR="002563AA" w:rsidRDefault="00303B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</w:tbl>
    <w:p w14:paraId="109DC210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1C499A56" w14:textId="77777777" w:rsidTr="009F5EEB">
        <w:tc>
          <w:tcPr>
            <w:tcW w:w="15388" w:type="dxa"/>
          </w:tcPr>
          <w:p w14:paraId="0F2A86C7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6D814526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1346C03D" w14:textId="30D2F832" w:rsidR="009F5EEB" w:rsidRDefault="00A33509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4EB2953B" w14:textId="77777777" w:rsidR="00C7311A" w:rsidRPr="00C7311A" w:rsidRDefault="00C7311A">
      <w:pPr>
        <w:rPr>
          <w:sz w:val="28"/>
          <w:szCs w:val="28"/>
          <w:lang w:val="en-US"/>
        </w:rPr>
      </w:pPr>
    </w:p>
    <w:sectPr w:rsidR="00C7311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0C"/>
    <w:rsid w:val="000362C1"/>
    <w:rsid w:val="000635C8"/>
    <w:rsid w:val="000B0368"/>
    <w:rsid w:val="000C2262"/>
    <w:rsid w:val="000E17CD"/>
    <w:rsid w:val="00140D87"/>
    <w:rsid w:val="001E115B"/>
    <w:rsid w:val="001E35A3"/>
    <w:rsid w:val="0023239D"/>
    <w:rsid w:val="002563AA"/>
    <w:rsid w:val="002E2E9F"/>
    <w:rsid w:val="003033B0"/>
    <w:rsid w:val="00303B1F"/>
    <w:rsid w:val="003338AE"/>
    <w:rsid w:val="003E07C9"/>
    <w:rsid w:val="003E7A11"/>
    <w:rsid w:val="003F6C54"/>
    <w:rsid w:val="00411DC0"/>
    <w:rsid w:val="00416706"/>
    <w:rsid w:val="00421974"/>
    <w:rsid w:val="00435C0C"/>
    <w:rsid w:val="00462E65"/>
    <w:rsid w:val="004D394D"/>
    <w:rsid w:val="00545E7A"/>
    <w:rsid w:val="00552892"/>
    <w:rsid w:val="005579AA"/>
    <w:rsid w:val="005756B7"/>
    <w:rsid w:val="00590723"/>
    <w:rsid w:val="00642CBD"/>
    <w:rsid w:val="00677DE1"/>
    <w:rsid w:val="006D0821"/>
    <w:rsid w:val="006E38E0"/>
    <w:rsid w:val="006F5D7F"/>
    <w:rsid w:val="007109AF"/>
    <w:rsid w:val="007774B1"/>
    <w:rsid w:val="00870254"/>
    <w:rsid w:val="008B14B2"/>
    <w:rsid w:val="008B5D6E"/>
    <w:rsid w:val="008C197F"/>
    <w:rsid w:val="00935CC7"/>
    <w:rsid w:val="00951302"/>
    <w:rsid w:val="00970FB8"/>
    <w:rsid w:val="009A5976"/>
    <w:rsid w:val="009F5EEB"/>
    <w:rsid w:val="00A33509"/>
    <w:rsid w:val="00A521EC"/>
    <w:rsid w:val="00A73EB4"/>
    <w:rsid w:val="00A9378C"/>
    <w:rsid w:val="00A94711"/>
    <w:rsid w:val="00AA020D"/>
    <w:rsid w:val="00AE0396"/>
    <w:rsid w:val="00AF7A19"/>
    <w:rsid w:val="00B0103C"/>
    <w:rsid w:val="00B01907"/>
    <w:rsid w:val="00B83601"/>
    <w:rsid w:val="00BA5945"/>
    <w:rsid w:val="00BE3C54"/>
    <w:rsid w:val="00C31BF1"/>
    <w:rsid w:val="00C46289"/>
    <w:rsid w:val="00C7311A"/>
    <w:rsid w:val="00C81D72"/>
    <w:rsid w:val="00CE4AA2"/>
    <w:rsid w:val="00CE5437"/>
    <w:rsid w:val="00CF2630"/>
    <w:rsid w:val="00D47CBA"/>
    <w:rsid w:val="00D60A7A"/>
    <w:rsid w:val="00D6650C"/>
    <w:rsid w:val="00D77044"/>
    <w:rsid w:val="00DB5100"/>
    <w:rsid w:val="00DD1F90"/>
    <w:rsid w:val="00E05653"/>
    <w:rsid w:val="00E11230"/>
    <w:rsid w:val="00E24F65"/>
    <w:rsid w:val="00E30898"/>
    <w:rsid w:val="00E539B7"/>
    <w:rsid w:val="00E60565"/>
    <w:rsid w:val="00EA4825"/>
    <w:rsid w:val="00ED6955"/>
    <w:rsid w:val="00EE23B5"/>
    <w:rsid w:val="00F0039E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2C98"/>
  <w15:chartTrackingRefBased/>
  <w15:docId w15:val="{E6A81340-49C9-4E05-99CE-CB2780B0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Lawson\OneDrive%20-%20Pickering%20and%20Ferens%20Homes\Andrew%20Lawson\Desktop\Walkabouts\Neighbourhood%20Walkabout%20Action%20Plan%20-%20Staff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64125-6A18-487D-B5AA-5604D2BC1887}">
  <ds:schemaRefs>
    <ds:schemaRef ds:uri="http://purl.org/dc/elements/1.1/"/>
    <ds:schemaRef ds:uri="http://schemas.microsoft.com/office/2006/metadata/properties"/>
    <ds:schemaRef ds:uri="c0d858d1-4770-4db9-b66a-071968a2d720"/>
    <ds:schemaRef ds:uri="476c6679-fb3c-4dc4-9d82-ae44959a9d0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Walkabout Action Plan - Staff Template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Lawson</dc:creator>
  <cp:keywords/>
  <dc:description/>
  <cp:lastModifiedBy>Terri White</cp:lastModifiedBy>
  <cp:revision>5</cp:revision>
  <dcterms:created xsi:type="dcterms:W3CDTF">2025-02-06T16:50:00Z</dcterms:created>
  <dcterms:modified xsi:type="dcterms:W3CDTF">2025-02-10T15:01:00Z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